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20148C" w:rsidRPr="00862434" w14:paraId="438C0B09" w14:textId="77777777" w:rsidTr="00156D41">
        <w:tc>
          <w:tcPr>
            <w:tcW w:w="9134" w:type="dxa"/>
          </w:tcPr>
          <w:p w14:paraId="50B1796C" w14:textId="77777777" w:rsidR="0020148C" w:rsidRPr="00862434" w:rsidRDefault="0020148C" w:rsidP="00902197">
            <w:pPr>
              <w:rPr>
                <w:rFonts w:ascii="Arial" w:hAnsi="Arial" w:cs="Arial"/>
                <w:b/>
                <w:bCs/>
                <w:lang w:val="en-US"/>
              </w:rPr>
            </w:pPr>
            <w:bookmarkStart w:id="0" w:name="_GoBack"/>
            <w:bookmarkEnd w:id="0"/>
            <w:r w:rsidRPr="00862434">
              <w:rPr>
                <w:rFonts w:ascii="Arial" w:hAnsi="Arial" w:cs="Arial"/>
                <w:b/>
                <w:bCs/>
                <w:lang w:val="en-US"/>
              </w:rPr>
              <w:t>Iconic holiday destination to emerging conservation ark: The Phillip Island story</w:t>
            </w:r>
          </w:p>
        </w:tc>
      </w:tr>
      <w:tr w:rsidR="0020148C" w:rsidRPr="00862434" w14:paraId="2E159FE1" w14:textId="77777777" w:rsidTr="00156D41">
        <w:tc>
          <w:tcPr>
            <w:tcW w:w="9134" w:type="dxa"/>
          </w:tcPr>
          <w:p w14:paraId="6E903A33" w14:textId="2DCC1AAB" w:rsidR="0020148C" w:rsidRPr="00862434" w:rsidRDefault="0020148C" w:rsidP="00902197">
            <w:pPr>
              <w:rPr>
                <w:rFonts w:ascii="Arial" w:hAnsi="Arial" w:cs="Arial"/>
                <w:sz w:val="18"/>
                <w:szCs w:val="18"/>
                <w:lang w:val="en-US"/>
              </w:rPr>
            </w:pPr>
            <w:r w:rsidRPr="00862434">
              <w:rPr>
                <w:rFonts w:ascii="Arial" w:hAnsi="Arial" w:cs="Arial"/>
                <w:u w:val="single"/>
              </w:rPr>
              <w:t>Ben Thomas</w:t>
            </w:r>
            <w:r w:rsidRPr="00862434">
              <w:rPr>
                <w:rFonts w:ascii="Arial" w:hAnsi="Arial" w:cs="Arial"/>
                <w:u w:val="single"/>
                <w:vertAlign w:val="superscript"/>
              </w:rPr>
              <w:t>1</w:t>
            </w:r>
            <w:r w:rsidRPr="00862434">
              <w:rPr>
                <w:rFonts w:ascii="Arial" w:hAnsi="Arial" w:cs="Arial"/>
              </w:rPr>
              <w:t>, Peter Dann</w:t>
            </w:r>
            <w:r w:rsidRPr="00862434">
              <w:rPr>
                <w:rFonts w:ascii="Arial" w:hAnsi="Arial" w:cs="Arial"/>
                <w:vertAlign w:val="superscript"/>
              </w:rPr>
              <w:t>1</w:t>
            </w:r>
            <w:r w:rsidRPr="00862434">
              <w:rPr>
                <w:rFonts w:ascii="Arial" w:hAnsi="Arial" w:cs="Arial"/>
              </w:rPr>
              <w:t xml:space="preserve"> &amp; Duncan </w:t>
            </w:r>
            <w:r w:rsidR="00156D41">
              <w:rPr>
                <w:rFonts w:ascii="Arial" w:hAnsi="Arial" w:cs="Arial"/>
              </w:rPr>
              <w:t xml:space="preserve">R. </w:t>
            </w:r>
            <w:r w:rsidRPr="00862434">
              <w:rPr>
                <w:rFonts w:ascii="Arial" w:hAnsi="Arial" w:cs="Arial"/>
              </w:rPr>
              <w:t>Sutherland</w:t>
            </w:r>
            <w:r w:rsidRPr="00862434">
              <w:rPr>
                <w:rFonts w:ascii="Arial" w:hAnsi="Arial" w:cs="Arial"/>
                <w:vertAlign w:val="superscript"/>
              </w:rPr>
              <w:t>1</w:t>
            </w:r>
          </w:p>
        </w:tc>
      </w:tr>
      <w:tr w:rsidR="0020148C" w:rsidRPr="00862434" w14:paraId="276FABCA" w14:textId="77777777" w:rsidTr="00156D41">
        <w:tc>
          <w:tcPr>
            <w:tcW w:w="9134" w:type="dxa"/>
          </w:tcPr>
          <w:p w14:paraId="0EA33D34" w14:textId="77777777" w:rsidR="0020148C" w:rsidRPr="00862434" w:rsidRDefault="0020148C" w:rsidP="00902197">
            <w:pPr>
              <w:rPr>
                <w:rFonts w:ascii="Arial" w:hAnsi="Arial" w:cs="Arial"/>
                <w:i/>
                <w:iCs/>
                <w:sz w:val="20"/>
                <w:szCs w:val="20"/>
                <w:lang w:val="en-US"/>
              </w:rPr>
            </w:pPr>
            <w:r w:rsidRPr="00862434">
              <w:rPr>
                <w:rFonts w:ascii="Arial" w:hAnsi="Arial" w:cs="Arial"/>
                <w:i/>
                <w:iCs/>
                <w:sz w:val="20"/>
                <w:szCs w:val="20"/>
                <w:vertAlign w:val="superscript"/>
              </w:rPr>
              <w:t>1</w:t>
            </w:r>
            <w:r w:rsidRPr="00862434">
              <w:rPr>
                <w:rFonts w:ascii="Arial" w:hAnsi="Arial" w:cs="Arial"/>
                <w:i/>
                <w:iCs/>
                <w:sz w:val="20"/>
                <w:szCs w:val="20"/>
              </w:rPr>
              <w:t>Phillip Island Nature Parks, P. O Box 97. Cowes, Phillip Island, Victoria. 3922.</w:t>
            </w:r>
          </w:p>
        </w:tc>
      </w:tr>
      <w:tr w:rsidR="0020148C" w:rsidRPr="00862434" w14:paraId="5A6BC33A" w14:textId="77777777" w:rsidTr="00156D41">
        <w:tc>
          <w:tcPr>
            <w:tcW w:w="9134" w:type="dxa"/>
          </w:tcPr>
          <w:p w14:paraId="021E2B32" w14:textId="77777777" w:rsidR="0020148C" w:rsidRPr="00862434" w:rsidRDefault="0020148C" w:rsidP="00902197">
            <w:pPr>
              <w:rPr>
                <w:rFonts w:ascii="Arial" w:hAnsi="Arial" w:cs="Arial"/>
                <w:lang w:val="en-US"/>
              </w:rPr>
            </w:pPr>
          </w:p>
        </w:tc>
      </w:tr>
      <w:tr w:rsidR="0020148C" w:rsidRPr="00862434" w14:paraId="30A47E37" w14:textId="77777777" w:rsidTr="00156D41">
        <w:tc>
          <w:tcPr>
            <w:tcW w:w="9134" w:type="dxa"/>
          </w:tcPr>
          <w:p w14:paraId="732D6C66" w14:textId="77777777" w:rsidR="0020148C" w:rsidRPr="00862434" w:rsidRDefault="0020148C" w:rsidP="00902197">
            <w:pPr>
              <w:rPr>
                <w:rFonts w:ascii="Arial" w:hAnsi="Arial" w:cs="Arial"/>
                <w:sz w:val="18"/>
                <w:szCs w:val="18"/>
                <w:lang w:val="en-US"/>
              </w:rPr>
            </w:pPr>
            <w:r w:rsidRPr="00862434">
              <w:rPr>
                <w:rFonts w:ascii="Arial" w:hAnsi="Arial" w:cs="Arial"/>
                <w:lang w:val="en-US"/>
              </w:rPr>
              <w:t xml:space="preserve">In the 1930s four hectares of land on the Summerland Peninsula was donated to ‘the people of Victoria’ for the protection of Little Penguins. Almost 60 years later an unprecedented program to buy back an entire 776 lot residential subdivision for the protection of Little Penguins was the first of many bold initiatives undertaken by what is now Phillip Island Nature Parks. As a not-for-profit Committee of Management the Nature Parks has taken full advantage of a sustainable funding model to deliver an </w:t>
            </w:r>
            <w:proofErr w:type="gramStart"/>
            <w:r w:rsidRPr="00862434">
              <w:rPr>
                <w:rFonts w:ascii="Arial" w:hAnsi="Arial" w:cs="Arial"/>
                <w:lang w:val="en-US"/>
              </w:rPr>
              <w:t>ever growing</w:t>
            </w:r>
            <w:proofErr w:type="gramEnd"/>
            <w:r w:rsidRPr="00862434">
              <w:rPr>
                <w:rFonts w:ascii="Arial" w:hAnsi="Arial" w:cs="Arial"/>
                <w:lang w:val="en-US"/>
              </w:rPr>
              <w:t xml:space="preserve"> list of outstanding conservation outcomes on an inhabited island. The recovery of the world’s largest Little Penguin colony being just the beginning. The Nature Parks’ operating model has facilitated the ongoing restoration of coastal habitat, engagement of a robust volunteer network, eradication of foxes, and now translocations of threatened species.</w:t>
            </w:r>
          </w:p>
        </w:tc>
      </w:tr>
    </w:tbl>
    <w:p w14:paraId="3462FC0F" w14:textId="77777777" w:rsidR="00FD1250" w:rsidRDefault="00FD1250"/>
    <w:sectPr w:rsidR="00FD1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8C"/>
    <w:rsid w:val="00156D41"/>
    <w:rsid w:val="0020148C"/>
    <w:rsid w:val="008168A3"/>
    <w:rsid w:val="0084463B"/>
    <w:rsid w:val="00FD12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9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Sutherland</dc:creator>
  <cp:keywords/>
  <dc:description/>
  <cp:lastModifiedBy>Derek Ball</cp:lastModifiedBy>
  <cp:revision>2</cp:revision>
  <dcterms:created xsi:type="dcterms:W3CDTF">2021-03-29T23:15:00Z</dcterms:created>
  <dcterms:modified xsi:type="dcterms:W3CDTF">2021-03-29T23:15:00Z</dcterms:modified>
</cp:coreProperties>
</file>